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5FFC" w:rsidRDefault="00EC5FFC" w:rsidP="00EC5FFC">
      <w:pPr>
        <w:shd w:val="clear" w:color="auto" w:fill="FFFFFF"/>
        <w:spacing w:before="100" w:beforeAutospacing="1" w:after="0" w:line="240" w:lineRule="auto"/>
        <w:rPr>
          <w:rFonts w:ascii="Times New Roman" w:eastAsia="Times New Roman" w:hAnsi="Times New Roman" w:cs="Times New Roman"/>
          <w:b/>
          <w:bCs/>
          <w:color w:val="222222"/>
          <w:sz w:val="28"/>
          <w:szCs w:val="28"/>
          <w:lang w:eastAsia="ru-RU"/>
        </w:rPr>
      </w:pPr>
      <w:r>
        <w:rPr>
          <w:rFonts w:ascii="Times New Roman" w:eastAsia="Times New Roman" w:hAnsi="Times New Roman" w:cs="Times New Roman"/>
          <w:b/>
          <w:bCs/>
          <w:color w:val="222222"/>
          <w:sz w:val="28"/>
          <w:szCs w:val="28"/>
          <w:lang w:eastAsia="ru-RU"/>
        </w:rPr>
        <w:t>Рубежная контрольная работа 11 класс</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b/>
          <w:bCs/>
          <w:color w:val="000000"/>
          <w:sz w:val="24"/>
          <w:szCs w:val="24"/>
          <w:lang w:val="en-US" w:eastAsia="ru-RU"/>
        </w:rPr>
        <w:t>I</w:t>
      </w:r>
      <w:r w:rsidRPr="00EC5FFC">
        <w:rPr>
          <w:rFonts w:ascii="Times New Roman" w:eastAsia="Times New Roman" w:hAnsi="Times New Roman" w:cs="Times New Roman"/>
          <w:b/>
          <w:bCs/>
          <w:color w:val="000000"/>
          <w:sz w:val="24"/>
          <w:szCs w:val="24"/>
          <w:lang w:eastAsia="ru-RU"/>
        </w:rPr>
        <w:t>. Эволюционное учение. Возникновение и развитие жизни на Земле.</w:t>
      </w:r>
      <w:r w:rsidRPr="00EC5FFC">
        <w:rPr>
          <w:rFonts w:ascii="Times New Roman" w:eastAsia="Times New Roman" w:hAnsi="Times New Roman" w:cs="Times New Roman"/>
          <w:b/>
          <w:bCs/>
          <w:color w:val="000000"/>
          <w:sz w:val="24"/>
          <w:szCs w:val="24"/>
          <w:lang w:eastAsia="ru-RU"/>
        </w:rPr>
        <w:br/>
        <w:t> </w:t>
      </w:r>
      <w:r w:rsidRPr="00EC5FFC">
        <w:rPr>
          <w:rFonts w:ascii="Times New Roman" w:eastAsia="Times New Roman" w:hAnsi="Times New Roman" w:cs="Times New Roman"/>
          <w:color w:val="000000"/>
          <w:sz w:val="24"/>
          <w:szCs w:val="24"/>
          <w:lang w:eastAsia="ru-RU"/>
        </w:rPr>
        <w:t>1. Какая наука изучает ископаемые остатки вымерших организмов?</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1) систематика      2) цитология         3) палеонтология                    4) анатомия</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2. Стая волков представляет собой уровень жизни</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1) биосферный                                                                     2) популяционно-видовой</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3) организменный                                                                4) биоценотический</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3. Создателем эволюционного учения является</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xml:space="preserve"> 1) </w:t>
      </w:r>
      <w:proofErr w:type="spellStart"/>
      <w:r w:rsidRPr="00EC5FFC">
        <w:rPr>
          <w:rFonts w:ascii="Times New Roman" w:eastAsia="Times New Roman" w:hAnsi="Times New Roman" w:cs="Times New Roman"/>
          <w:color w:val="000000"/>
          <w:sz w:val="24"/>
          <w:szCs w:val="24"/>
          <w:lang w:eastAsia="ru-RU"/>
        </w:rPr>
        <w:t>Ч.Дарвин</w:t>
      </w:r>
      <w:proofErr w:type="spellEnd"/>
      <w:r w:rsidRPr="00EC5FFC">
        <w:rPr>
          <w:rFonts w:ascii="Times New Roman" w:eastAsia="Times New Roman" w:hAnsi="Times New Roman" w:cs="Times New Roman"/>
          <w:color w:val="000000"/>
          <w:sz w:val="24"/>
          <w:szCs w:val="24"/>
          <w:lang w:eastAsia="ru-RU"/>
        </w:rPr>
        <w:t xml:space="preserve">                      2) </w:t>
      </w:r>
      <w:proofErr w:type="spellStart"/>
      <w:r w:rsidRPr="00EC5FFC">
        <w:rPr>
          <w:rFonts w:ascii="Times New Roman" w:eastAsia="Times New Roman" w:hAnsi="Times New Roman" w:cs="Times New Roman"/>
          <w:color w:val="000000"/>
          <w:sz w:val="24"/>
          <w:szCs w:val="24"/>
          <w:lang w:eastAsia="ru-RU"/>
        </w:rPr>
        <w:t>Ж.Б.Ламарк</w:t>
      </w:r>
      <w:proofErr w:type="spellEnd"/>
      <w:r w:rsidRPr="00EC5FFC">
        <w:rPr>
          <w:rFonts w:ascii="Times New Roman" w:eastAsia="Times New Roman" w:hAnsi="Times New Roman" w:cs="Times New Roman"/>
          <w:color w:val="000000"/>
          <w:sz w:val="24"/>
          <w:szCs w:val="24"/>
          <w:lang w:eastAsia="ru-RU"/>
        </w:rPr>
        <w:t xml:space="preserve">               3) </w:t>
      </w:r>
      <w:proofErr w:type="spellStart"/>
      <w:r w:rsidRPr="00EC5FFC">
        <w:rPr>
          <w:rFonts w:ascii="Times New Roman" w:eastAsia="Times New Roman" w:hAnsi="Times New Roman" w:cs="Times New Roman"/>
          <w:color w:val="000000"/>
          <w:sz w:val="24"/>
          <w:szCs w:val="24"/>
          <w:lang w:eastAsia="ru-RU"/>
        </w:rPr>
        <w:t>К.Линней</w:t>
      </w:r>
      <w:proofErr w:type="spellEnd"/>
      <w:r w:rsidRPr="00EC5FFC">
        <w:rPr>
          <w:rFonts w:ascii="Times New Roman" w:eastAsia="Times New Roman" w:hAnsi="Times New Roman" w:cs="Times New Roman"/>
          <w:color w:val="000000"/>
          <w:sz w:val="24"/>
          <w:szCs w:val="24"/>
          <w:lang w:eastAsia="ru-RU"/>
        </w:rPr>
        <w:t xml:space="preserve">               4) </w:t>
      </w:r>
      <w:proofErr w:type="spellStart"/>
      <w:r w:rsidRPr="00EC5FFC">
        <w:rPr>
          <w:rFonts w:ascii="Times New Roman" w:eastAsia="Times New Roman" w:hAnsi="Times New Roman" w:cs="Times New Roman"/>
          <w:color w:val="000000"/>
          <w:sz w:val="24"/>
          <w:szCs w:val="24"/>
          <w:lang w:eastAsia="ru-RU"/>
        </w:rPr>
        <w:t>Г.Мендель</w:t>
      </w:r>
      <w:proofErr w:type="spellEnd"/>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4. Укажите грамотно записанное название вида (по Линнею)</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1) одуванчик                                                                      2) сорняк одуванчик</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3) жёлтый одуванчик                                                        4) одуванчик лекарственный                                          </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5. Что относят к результатам эволюции?</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1) приспособленность организмов                      2) естественный отбор</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3) борьбу за существование                                 4) наследственность и изменчивость</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6.</w:t>
      </w:r>
      <w:r w:rsidRPr="00EC5FFC">
        <w:rPr>
          <w:rFonts w:ascii="Times New Roman" w:eastAsia="Times New Roman" w:hAnsi="Times New Roman" w:cs="Times New Roman"/>
          <w:b/>
          <w:bCs/>
          <w:i/>
          <w:iCs/>
          <w:color w:val="000000"/>
          <w:sz w:val="24"/>
          <w:szCs w:val="24"/>
          <w:lang w:eastAsia="ru-RU"/>
        </w:rPr>
        <w:t> </w:t>
      </w:r>
      <w:r w:rsidRPr="00EC5FFC">
        <w:rPr>
          <w:rFonts w:ascii="Times New Roman" w:eastAsia="Times New Roman" w:hAnsi="Times New Roman" w:cs="Times New Roman"/>
          <w:color w:val="000000"/>
          <w:sz w:val="24"/>
          <w:szCs w:val="24"/>
          <w:lang w:eastAsia="ru-RU"/>
        </w:rPr>
        <w:t>Чем можно объяснить тот факт, что, сколько ни трави домашних тараканов ядами, они все равно   выживают в жилищах?</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1)  в домах для них достаточно пищи                                  </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2) яды недостаточно сильны</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3) у части тараканов есть мутации, позволяющие им выжить</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4) естественный отбор не действует в популяции тараканов</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Georgia" w:eastAsia="Times New Roman" w:hAnsi="Georgia" w:cs="Times New Roman"/>
          <w:color w:val="000000"/>
          <w:sz w:val="23"/>
          <w:szCs w:val="23"/>
          <w:lang w:eastAsia="ru-RU"/>
        </w:rPr>
        <w:t> </w:t>
      </w:r>
    </w:p>
    <w:tbl>
      <w:tblPr>
        <w:tblW w:w="9645" w:type="dxa"/>
        <w:tblInd w:w="-16" w:type="dxa"/>
        <w:shd w:val="clear" w:color="auto" w:fill="FFFFFF"/>
        <w:tblCellMar>
          <w:left w:w="0" w:type="dxa"/>
          <w:right w:w="0" w:type="dxa"/>
        </w:tblCellMar>
        <w:tblLook w:val="04A0" w:firstRow="1" w:lastRow="0" w:firstColumn="1" w:lastColumn="0" w:noHBand="0" w:noVBand="1"/>
      </w:tblPr>
      <w:tblGrid>
        <w:gridCol w:w="9645"/>
      </w:tblGrid>
      <w:tr w:rsidR="00EC5FFC" w:rsidRPr="00EC5FFC" w:rsidTr="00EC5FFC">
        <w:tc>
          <w:tcPr>
            <w:tcW w:w="965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EC5FFC" w:rsidRPr="00EC5FFC" w:rsidRDefault="00EC5FFC" w:rsidP="00EC5FFC">
            <w:pPr>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7. Яркие пахучие цветки у покрытосеменных растений появились в процессе эволюции как приспособление к</w:t>
            </w:r>
          </w:p>
          <w:p w:rsidR="00EC5FFC" w:rsidRPr="00EC5FFC" w:rsidRDefault="00EC5FFC" w:rsidP="00EC5FFC">
            <w:pPr>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1) запасанию питательных веществ                         2</w:t>
            </w:r>
            <w:proofErr w:type="gramStart"/>
            <w:r w:rsidRPr="00EC5FFC">
              <w:rPr>
                <w:rFonts w:ascii="Times New Roman" w:eastAsia="Times New Roman" w:hAnsi="Times New Roman" w:cs="Times New Roman"/>
                <w:color w:val="000000"/>
                <w:sz w:val="24"/>
                <w:szCs w:val="24"/>
                <w:lang w:eastAsia="ru-RU"/>
              </w:rPr>
              <w:t>)  распространению</w:t>
            </w:r>
            <w:proofErr w:type="gramEnd"/>
            <w:r w:rsidRPr="00EC5FFC">
              <w:rPr>
                <w:rFonts w:ascii="Times New Roman" w:eastAsia="Times New Roman" w:hAnsi="Times New Roman" w:cs="Times New Roman"/>
                <w:color w:val="000000"/>
                <w:sz w:val="24"/>
                <w:szCs w:val="24"/>
                <w:lang w:eastAsia="ru-RU"/>
              </w:rPr>
              <w:t xml:space="preserve"> семян и плодов</w:t>
            </w:r>
          </w:p>
          <w:p w:rsidR="00EC5FFC" w:rsidRPr="00EC5FFC" w:rsidRDefault="00EC5FFC" w:rsidP="00EC5FFC">
            <w:pPr>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3) наземному обитанию                                             4) привлечению насекомых</w:t>
            </w:r>
          </w:p>
        </w:tc>
      </w:tr>
    </w:tbl>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lastRenderedPageBreak/>
        <w:t>8. Укажите, какие приспособления к размножению на суше возникли у пресмыкающихся в процессе эволюции</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1)  наружное оплодотворение и небольшой запас питательных веществ в яйце</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2) внутреннее оплодотворение, большой запас питательных веществ и плотные оболочки в яйце</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3) наружное оплодотворение, отсутствие плотной оболочки в яйце</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4) небольшой запас питательных веществ в яйце, внутреннее оплодотворение </w:t>
      </w:r>
    </w:p>
    <w:p w:rsidR="00EC5FFC" w:rsidRPr="00EC5FFC" w:rsidRDefault="00EC5FFC" w:rsidP="00EC5FFC">
      <w:pPr>
        <w:shd w:val="clear" w:color="auto" w:fill="FFFFFF"/>
        <w:spacing w:before="100" w:beforeAutospacing="1" w:after="0" w:line="240" w:lineRule="auto"/>
        <w:jc w:val="both"/>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9.У жирафов длинная шея. Согласно теории Ч. Дарвина, это объясняется</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1) тем, что отбором сохранялись особи с более длинной шеей</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2) тем, что Бог сотворил жирафов такими и они неизменны</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3) тем, что жирафы всю жизнь тянутся к еде и вытянутая шея передаётся потомкам</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4) случайным характером мутационных событий</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Georgia" w:eastAsia="Times New Roman" w:hAnsi="Georgia" w:cs="Times New Roman"/>
          <w:color w:val="000000"/>
          <w:sz w:val="23"/>
          <w:szCs w:val="23"/>
          <w:lang w:eastAsia="ru-RU"/>
        </w:rPr>
        <w:t> </w:t>
      </w:r>
      <w:r w:rsidRPr="00EC5FFC">
        <w:rPr>
          <w:rFonts w:ascii="Times New Roman" w:eastAsia="Times New Roman" w:hAnsi="Times New Roman" w:cs="Times New Roman"/>
          <w:color w:val="000000"/>
          <w:sz w:val="24"/>
          <w:szCs w:val="24"/>
          <w:lang w:eastAsia="ru-RU"/>
        </w:rPr>
        <w:t>10. Образование нового вида в природе происходит в результате</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1) смены времён года</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2) взаимодействия движущих сил эволюции</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3) солнечной активности</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4) природоохранной деятельности человека</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Georgia" w:eastAsia="Times New Roman" w:hAnsi="Georgia" w:cs="Times New Roman"/>
          <w:color w:val="000000"/>
          <w:sz w:val="23"/>
          <w:szCs w:val="23"/>
          <w:lang w:eastAsia="ru-RU"/>
        </w:rPr>
        <w:t> </w:t>
      </w:r>
    </w:p>
    <w:tbl>
      <w:tblPr>
        <w:tblW w:w="9795" w:type="dxa"/>
        <w:tblInd w:w="-16" w:type="dxa"/>
        <w:shd w:val="clear" w:color="auto" w:fill="FFFFFF"/>
        <w:tblCellMar>
          <w:left w:w="0" w:type="dxa"/>
          <w:right w:w="0" w:type="dxa"/>
        </w:tblCellMar>
        <w:tblLook w:val="04A0" w:firstRow="1" w:lastRow="0" w:firstColumn="1" w:lastColumn="0" w:noHBand="0" w:noVBand="1"/>
      </w:tblPr>
      <w:tblGrid>
        <w:gridCol w:w="9795"/>
      </w:tblGrid>
      <w:tr w:rsidR="00EC5FFC" w:rsidRPr="00EC5FFC" w:rsidTr="00EC5FFC">
        <w:tc>
          <w:tcPr>
            <w:tcW w:w="9794"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EC5FFC" w:rsidRPr="00EC5FFC" w:rsidRDefault="00EC5FFC" w:rsidP="00EC5FFC">
            <w:pPr>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11. Верны ли следующие суждения об эволюционном учении?</w:t>
            </w:r>
          </w:p>
          <w:p w:rsidR="00EC5FFC" w:rsidRPr="00EC5FFC" w:rsidRDefault="00EC5FFC" w:rsidP="00EC5FFC">
            <w:pPr>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b/>
                <w:bCs/>
                <w:i/>
                <w:iCs/>
                <w:color w:val="000000"/>
                <w:sz w:val="24"/>
                <w:szCs w:val="24"/>
                <w:lang w:eastAsia="ru-RU"/>
              </w:rPr>
              <w:t>   </w:t>
            </w:r>
            <w:r w:rsidRPr="00EC5FFC">
              <w:rPr>
                <w:rFonts w:ascii="Times New Roman" w:eastAsia="Times New Roman" w:hAnsi="Times New Roman" w:cs="Times New Roman"/>
                <w:color w:val="000000"/>
                <w:sz w:val="24"/>
                <w:szCs w:val="24"/>
                <w:lang w:eastAsia="ru-RU"/>
              </w:rPr>
              <w:t>А. Эволюционное учение доказало, что виды неизменяемы и существуют в природе постоянно.</w:t>
            </w:r>
          </w:p>
          <w:p w:rsidR="00EC5FFC" w:rsidRPr="00EC5FFC" w:rsidRDefault="00EC5FFC" w:rsidP="00EC5FFC">
            <w:pPr>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w:t>
            </w:r>
            <w:proofErr w:type="gramStart"/>
            <w:r w:rsidRPr="00EC5FFC">
              <w:rPr>
                <w:rFonts w:ascii="Times New Roman" w:eastAsia="Times New Roman" w:hAnsi="Times New Roman" w:cs="Times New Roman"/>
                <w:color w:val="000000"/>
                <w:sz w:val="24"/>
                <w:szCs w:val="24"/>
                <w:lang w:eastAsia="ru-RU"/>
              </w:rPr>
              <w:t>Б. В</w:t>
            </w:r>
            <w:proofErr w:type="gramEnd"/>
            <w:r w:rsidRPr="00EC5FFC">
              <w:rPr>
                <w:rFonts w:ascii="Times New Roman" w:eastAsia="Times New Roman" w:hAnsi="Times New Roman" w:cs="Times New Roman"/>
                <w:color w:val="000000"/>
                <w:sz w:val="24"/>
                <w:szCs w:val="24"/>
                <w:lang w:eastAsia="ru-RU"/>
              </w:rPr>
              <w:t xml:space="preserve"> процессе эволюции из одного вида могут образовываться новые виды организмов. </w:t>
            </w:r>
          </w:p>
          <w:p w:rsidR="00EC5FFC" w:rsidRPr="00EC5FFC" w:rsidRDefault="00EC5FFC" w:rsidP="00EC5FFC">
            <w:pPr>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w:t>
            </w:r>
          </w:p>
          <w:p w:rsidR="00EC5FFC" w:rsidRPr="00EC5FFC" w:rsidRDefault="00EC5FFC" w:rsidP="00EC5FFC">
            <w:pPr>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w:t>
            </w:r>
            <w:proofErr w:type="gramStart"/>
            <w:r w:rsidRPr="00EC5FFC">
              <w:rPr>
                <w:rFonts w:ascii="Times New Roman" w:eastAsia="Times New Roman" w:hAnsi="Times New Roman" w:cs="Times New Roman"/>
                <w:color w:val="000000"/>
                <w:sz w:val="24"/>
                <w:szCs w:val="24"/>
                <w:lang w:eastAsia="ru-RU"/>
              </w:rPr>
              <w:t>1) верно</w:t>
            </w:r>
            <w:proofErr w:type="gramEnd"/>
            <w:r w:rsidRPr="00EC5FFC">
              <w:rPr>
                <w:rFonts w:ascii="Times New Roman" w:eastAsia="Times New Roman" w:hAnsi="Times New Roman" w:cs="Times New Roman"/>
                <w:color w:val="000000"/>
                <w:sz w:val="24"/>
                <w:szCs w:val="24"/>
                <w:lang w:eastAsia="ru-RU"/>
              </w:rPr>
              <w:t xml:space="preserve"> только А                   2) верно только Б                   3) верны оба              4) оба неверны</w:t>
            </w:r>
          </w:p>
        </w:tc>
      </w:tr>
      <w:tr w:rsidR="00EC5FFC" w:rsidRPr="00EC5FFC" w:rsidTr="00EC5FFC">
        <w:tc>
          <w:tcPr>
            <w:tcW w:w="9794"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EC5FFC" w:rsidRPr="00EC5FFC" w:rsidRDefault="00EC5FFC" w:rsidP="00EC5FFC">
            <w:pPr>
              <w:spacing w:after="0" w:line="240" w:lineRule="auto"/>
              <w:rPr>
                <w:rFonts w:ascii="Georgia" w:eastAsia="Times New Roman" w:hAnsi="Georgia" w:cs="Times New Roman"/>
                <w:color w:val="222222"/>
                <w:sz w:val="23"/>
                <w:szCs w:val="23"/>
                <w:lang w:eastAsia="ru-RU"/>
              </w:rPr>
            </w:pPr>
          </w:p>
        </w:tc>
      </w:tr>
    </w:tbl>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12. Установите последовательность появления групп растений на Земле. Запишите цифры в правильной последовательности</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1) псилофиты                                                    2</w:t>
      </w:r>
      <w:proofErr w:type="gramStart"/>
      <w:r w:rsidRPr="00EC5FFC">
        <w:rPr>
          <w:rFonts w:ascii="Times New Roman" w:eastAsia="Times New Roman" w:hAnsi="Times New Roman" w:cs="Times New Roman"/>
          <w:color w:val="000000"/>
          <w:sz w:val="24"/>
          <w:szCs w:val="24"/>
          <w:lang w:eastAsia="ru-RU"/>
        </w:rPr>
        <w:t>)  мхи</w:t>
      </w:r>
      <w:proofErr w:type="gramEnd"/>
      <w:r w:rsidRPr="00EC5FFC">
        <w:rPr>
          <w:rFonts w:ascii="Times New Roman" w:eastAsia="Times New Roman" w:hAnsi="Times New Roman" w:cs="Times New Roman"/>
          <w:color w:val="000000"/>
          <w:sz w:val="24"/>
          <w:szCs w:val="24"/>
          <w:lang w:eastAsia="ru-RU"/>
        </w:rPr>
        <w:t xml:space="preserve">                                       3) голосеменные              </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4) одноклеточные водоросли                          5) цветковые                             6) папоротники</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lastRenderedPageBreak/>
        <w:t> </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13. Какие эволюционные приобретения появились впервые у птиц? Выберите три верных ответа из шести и запишите цифры, под которыми они указаны</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xml:space="preserve">1) два круга кровообращения                                           2) </w:t>
      </w:r>
      <w:proofErr w:type="spellStart"/>
      <w:r w:rsidRPr="00EC5FFC">
        <w:rPr>
          <w:rFonts w:ascii="Times New Roman" w:eastAsia="Times New Roman" w:hAnsi="Times New Roman" w:cs="Times New Roman"/>
          <w:color w:val="000000"/>
          <w:sz w:val="24"/>
          <w:szCs w:val="24"/>
          <w:lang w:eastAsia="ru-RU"/>
        </w:rPr>
        <w:t>теплокровность</w:t>
      </w:r>
      <w:proofErr w:type="spellEnd"/>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3) смешанная кровь в сердце                                            4) костный череп</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5) перьевой покров                                                            6) насиживание яиц</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14.Установите соответствие между примером борьбы за существование и её формами. Для этого к каждому элементу первого столбца подберите соответствующий элемент из второго столбца</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b/>
          <w:bCs/>
          <w:color w:val="000000"/>
          <w:sz w:val="24"/>
          <w:szCs w:val="24"/>
          <w:lang w:eastAsia="ru-RU"/>
        </w:rPr>
        <w:t>Примеры борьбы за существование                                               Формы борьбы</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А) борьба оленей из-за самки                       1. Внутривидовая борьба</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proofErr w:type="gramStart"/>
      <w:r w:rsidRPr="00EC5FFC">
        <w:rPr>
          <w:rFonts w:ascii="Times New Roman" w:eastAsia="Times New Roman" w:hAnsi="Times New Roman" w:cs="Times New Roman"/>
          <w:color w:val="000000"/>
          <w:sz w:val="24"/>
          <w:szCs w:val="24"/>
          <w:lang w:eastAsia="ru-RU"/>
        </w:rPr>
        <w:t>Б)  рыбы</w:t>
      </w:r>
      <w:proofErr w:type="gramEnd"/>
      <w:r w:rsidRPr="00EC5FFC">
        <w:rPr>
          <w:rFonts w:ascii="Times New Roman" w:eastAsia="Times New Roman" w:hAnsi="Times New Roman" w:cs="Times New Roman"/>
          <w:color w:val="000000"/>
          <w:sz w:val="24"/>
          <w:szCs w:val="24"/>
          <w:lang w:eastAsia="ru-RU"/>
        </w:rPr>
        <w:t>-прилипалы на теле акулы             2. Межвидовая борьба</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В) гриб чага на стволе березы                      3. Борьба с неблагоприятными условиями среды      </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Г) кактус в пустыне</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Д) высокий одуванчик, выросший в тенистом месте</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Е) распределение ролей в волчьей стае при охоте</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15.  Прочитайте текст и выполните задание</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b/>
          <w:bCs/>
          <w:color w:val="000000"/>
          <w:sz w:val="24"/>
          <w:szCs w:val="24"/>
          <w:lang w:eastAsia="ru-RU"/>
        </w:rPr>
        <w:t>ТЕОРИЯ СПОНТАННОГО ЗАРОЖДЕНИЯ ЖИЗНИ</w:t>
      </w:r>
    </w:p>
    <w:p w:rsidR="00EC5FFC" w:rsidRPr="00EC5FFC" w:rsidRDefault="00EC5FFC" w:rsidP="00EC5FFC">
      <w:pPr>
        <w:shd w:val="clear" w:color="auto" w:fill="FFFFFF"/>
        <w:spacing w:before="100" w:beforeAutospacing="1" w:after="0" w:line="240" w:lineRule="auto"/>
        <w:ind w:firstLine="284"/>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Возникновение жизни на Земле – процесс превращения неживой природы в живую.</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Теория спонтанного самозарождения жизни была широко распространена в Древнем Китае, Древнем Вавилоне и Древнем Египте в качестве альтернативы креационизму, с которым она сосуществовала в то время. Среди тех, кто придерживался этой точки зрения, был Аристотель – один из знаменитых мыслителей Древней Греции, самый выдающийся исследователь природы тех времён, «отец современного природоведения». Согласно его взглядам определённые «частицы» вещества содержат некое «активное начало», которое при подходящих условиях может создать живой организм. Аристотель был прав, считая, что это активное начало содержится в оплодотворённом яйце, но ошибочно полагал, что оно присутствует также в солнечном свете, тине и гниющем мясе.</w:t>
      </w:r>
    </w:p>
    <w:p w:rsidR="00EC5FFC" w:rsidRPr="00EC5FFC" w:rsidRDefault="00EC5FFC" w:rsidP="00EC5FFC">
      <w:pPr>
        <w:shd w:val="clear" w:color="auto" w:fill="FFFFFF"/>
        <w:spacing w:before="100" w:beforeAutospacing="1" w:after="0" w:line="240" w:lineRule="auto"/>
        <w:ind w:firstLine="284"/>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В Средние века теория спонтанного зарождения жизни оказалась не в чести: её признали лишь те, кто верил в колдовство и поклонялся нечистой силе, но эта идея всё продолжала существовать где-то на заднем плане в течение ещё многих веков.</w:t>
      </w:r>
    </w:p>
    <w:p w:rsidR="00EC5FFC" w:rsidRPr="00EC5FFC" w:rsidRDefault="00EC5FFC" w:rsidP="00EC5FFC">
      <w:pPr>
        <w:shd w:val="clear" w:color="auto" w:fill="FFFFFF"/>
        <w:spacing w:before="100" w:beforeAutospacing="1" w:after="0" w:line="240" w:lineRule="auto"/>
        <w:ind w:firstLine="284"/>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lastRenderedPageBreak/>
        <w:t xml:space="preserve">Известный голландский учёный эпохи Возрождения В. </w:t>
      </w:r>
      <w:proofErr w:type="spellStart"/>
      <w:r w:rsidRPr="00EC5FFC">
        <w:rPr>
          <w:rFonts w:ascii="Times New Roman" w:eastAsia="Times New Roman" w:hAnsi="Times New Roman" w:cs="Times New Roman"/>
          <w:color w:val="000000"/>
          <w:sz w:val="24"/>
          <w:szCs w:val="24"/>
          <w:lang w:eastAsia="ru-RU"/>
        </w:rPr>
        <w:t>Гельмонт</w:t>
      </w:r>
      <w:proofErr w:type="spellEnd"/>
      <w:r w:rsidRPr="00EC5FFC">
        <w:rPr>
          <w:rFonts w:ascii="Times New Roman" w:eastAsia="Times New Roman" w:hAnsi="Times New Roman" w:cs="Times New Roman"/>
          <w:color w:val="000000"/>
          <w:sz w:val="24"/>
          <w:szCs w:val="24"/>
          <w:lang w:eastAsia="ru-RU"/>
        </w:rPr>
        <w:t xml:space="preserve"> описал эксперимент, в котором он за три недели эксперимента якобы создал мышей. Для этого ему нужны были грязная рубашка, тёмный шкаф и горсть пшеницы. Активным началом в процессе зарождения мыши В. </w:t>
      </w:r>
      <w:proofErr w:type="spellStart"/>
      <w:r w:rsidRPr="00EC5FFC">
        <w:rPr>
          <w:rFonts w:ascii="Times New Roman" w:eastAsia="Times New Roman" w:hAnsi="Times New Roman" w:cs="Times New Roman"/>
          <w:color w:val="000000"/>
          <w:sz w:val="24"/>
          <w:szCs w:val="24"/>
          <w:lang w:eastAsia="ru-RU"/>
        </w:rPr>
        <w:t>Гельмонт</w:t>
      </w:r>
      <w:proofErr w:type="spellEnd"/>
      <w:r w:rsidRPr="00EC5FFC">
        <w:rPr>
          <w:rFonts w:ascii="Times New Roman" w:eastAsia="Times New Roman" w:hAnsi="Times New Roman" w:cs="Times New Roman"/>
          <w:color w:val="000000"/>
          <w:sz w:val="24"/>
          <w:szCs w:val="24"/>
          <w:lang w:eastAsia="ru-RU"/>
        </w:rPr>
        <w:t xml:space="preserve"> считал человеческий пот.</w:t>
      </w:r>
    </w:p>
    <w:p w:rsidR="00EC5FFC" w:rsidRPr="00EC5FFC" w:rsidRDefault="00EC5FFC" w:rsidP="00EC5FFC">
      <w:pPr>
        <w:shd w:val="clear" w:color="auto" w:fill="FFFFFF"/>
        <w:spacing w:before="100" w:beforeAutospacing="1" w:after="0" w:line="240" w:lineRule="auto"/>
        <w:ind w:firstLine="284"/>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Во второй половине XIX века проблемой происхождения жизни занялся французский химик Л. Пастер. В эксперименте учёный использовал колбу с S-образным носиком. Своими опытами он доказал, что бактерии вездесущи и что неживые материалы легко могут быть заражены живыми существами, если их не стерилизовать должным образом. В результате учёный окончательно опроверг теорию спонтанного зарождения жизни.</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Используя содержание текста «Теория спонтанного зарождения жизни», ответьте на следующие вопросы.</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proofErr w:type="gramStart"/>
      <w:r w:rsidRPr="00EC5FFC">
        <w:rPr>
          <w:rFonts w:ascii="Times New Roman" w:eastAsia="Times New Roman" w:hAnsi="Times New Roman" w:cs="Times New Roman"/>
          <w:color w:val="000000"/>
          <w:sz w:val="24"/>
          <w:szCs w:val="24"/>
          <w:lang w:eastAsia="ru-RU"/>
        </w:rPr>
        <w:t>1) В</w:t>
      </w:r>
      <w:proofErr w:type="gramEnd"/>
      <w:r w:rsidRPr="00EC5FFC">
        <w:rPr>
          <w:rFonts w:ascii="Times New Roman" w:eastAsia="Times New Roman" w:hAnsi="Times New Roman" w:cs="Times New Roman"/>
          <w:color w:val="000000"/>
          <w:sz w:val="24"/>
          <w:szCs w:val="24"/>
          <w:lang w:eastAsia="ru-RU"/>
        </w:rPr>
        <w:t xml:space="preserve"> какую историческую эпоху жил Ван </w:t>
      </w:r>
      <w:proofErr w:type="spellStart"/>
      <w:r w:rsidRPr="00EC5FFC">
        <w:rPr>
          <w:rFonts w:ascii="Times New Roman" w:eastAsia="Times New Roman" w:hAnsi="Times New Roman" w:cs="Times New Roman"/>
          <w:color w:val="000000"/>
          <w:sz w:val="24"/>
          <w:szCs w:val="24"/>
          <w:lang w:eastAsia="ru-RU"/>
        </w:rPr>
        <w:t>Гельмонт</w:t>
      </w:r>
      <w:proofErr w:type="spellEnd"/>
      <w:r w:rsidRPr="00EC5FFC">
        <w:rPr>
          <w:rFonts w:ascii="Times New Roman" w:eastAsia="Times New Roman" w:hAnsi="Times New Roman" w:cs="Times New Roman"/>
          <w:color w:val="000000"/>
          <w:sz w:val="24"/>
          <w:szCs w:val="24"/>
          <w:lang w:eastAsia="ru-RU"/>
        </w:rPr>
        <w:t>?</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xml:space="preserve">2) Как пришёл к своим взглядам Ван </w:t>
      </w:r>
      <w:proofErr w:type="spellStart"/>
      <w:r w:rsidRPr="00EC5FFC">
        <w:rPr>
          <w:rFonts w:ascii="Times New Roman" w:eastAsia="Times New Roman" w:hAnsi="Times New Roman" w:cs="Times New Roman"/>
          <w:color w:val="000000"/>
          <w:sz w:val="24"/>
          <w:szCs w:val="24"/>
          <w:lang w:eastAsia="ru-RU"/>
        </w:rPr>
        <w:t>Гельмонт</w:t>
      </w:r>
      <w:proofErr w:type="spellEnd"/>
      <w:r w:rsidRPr="00EC5FFC">
        <w:rPr>
          <w:rFonts w:ascii="Times New Roman" w:eastAsia="Times New Roman" w:hAnsi="Times New Roman" w:cs="Times New Roman"/>
          <w:color w:val="000000"/>
          <w:sz w:val="24"/>
          <w:szCs w:val="24"/>
          <w:lang w:eastAsia="ru-RU"/>
        </w:rPr>
        <w:t>?</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3) Что являлось активным началом зарождения жизни по Аристотелю?</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16. Вставьте в текст «Эволюционное учение» пропущенные термины из предложенного перечня, используя для этого цифровые обозначения. Запишите получившуюся последовательность цифр (по тексту).</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b/>
          <w:bCs/>
          <w:color w:val="000000"/>
          <w:sz w:val="24"/>
          <w:szCs w:val="24"/>
          <w:lang w:eastAsia="ru-RU"/>
        </w:rPr>
        <w:t>ЭВОЛЮЦИОННОЕ УЧЕНИЕ</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Основоположником современного эволюционного учения был ________(А). До него уже высказывались идеи об изменяемости мира. Однако именно Дарвину принадлежит учение о ________(Б) и выживании наиболее приспособленных к ________(В) организмов. Чарльз Дарвин и одновременно с ним Альфред Уоллес объяснили причины возникновения ________(Г) органического мира.</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b/>
          <w:bCs/>
          <w:color w:val="000000"/>
          <w:sz w:val="24"/>
          <w:szCs w:val="24"/>
          <w:lang w:eastAsia="ru-RU"/>
        </w:rPr>
        <w:t>Перечень терминов</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1) разнообразие                                      2) Ч. Дарвин                                          3) естественный отбор</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4) приспособленность                           5) сотворение мира                               6) условия среды</w:t>
      </w:r>
    </w:p>
    <w:p w:rsidR="00EC5FFC" w:rsidRPr="00EC5FFC" w:rsidRDefault="00EC5FFC" w:rsidP="00EC5FFC">
      <w:pPr>
        <w:shd w:val="clear" w:color="auto" w:fill="FFFFFF"/>
        <w:spacing w:before="100" w:beforeAutospacing="1" w:after="0" w:line="240" w:lineRule="auto"/>
        <w:rPr>
          <w:rFonts w:ascii="Georgia" w:eastAsia="Times New Roman" w:hAnsi="Georgia" w:cs="Times New Roman"/>
          <w:color w:val="222222"/>
          <w:sz w:val="23"/>
          <w:szCs w:val="23"/>
          <w:lang w:eastAsia="ru-RU"/>
        </w:rPr>
      </w:pPr>
      <w:r w:rsidRPr="00EC5FFC">
        <w:rPr>
          <w:rFonts w:ascii="Times New Roman" w:eastAsia="Times New Roman" w:hAnsi="Times New Roman" w:cs="Times New Roman"/>
          <w:color w:val="000000"/>
          <w:sz w:val="24"/>
          <w:szCs w:val="24"/>
          <w:lang w:eastAsia="ru-RU"/>
        </w:rPr>
        <w:t xml:space="preserve">7) самозарождение                                 8) </w:t>
      </w:r>
      <w:proofErr w:type="spellStart"/>
      <w:r w:rsidRPr="00EC5FFC">
        <w:rPr>
          <w:rFonts w:ascii="Times New Roman" w:eastAsia="Times New Roman" w:hAnsi="Times New Roman" w:cs="Times New Roman"/>
          <w:color w:val="000000"/>
          <w:sz w:val="24"/>
          <w:szCs w:val="24"/>
          <w:lang w:eastAsia="ru-RU"/>
        </w:rPr>
        <w:t>К.Линней</w:t>
      </w:r>
      <w:proofErr w:type="spellEnd"/>
    </w:p>
    <w:p w:rsidR="0063067D" w:rsidRDefault="00EC5FFC">
      <w:bookmarkStart w:id="0" w:name="_GoBack"/>
      <w:bookmarkEnd w:id="0"/>
    </w:p>
    <w:sectPr w:rsidR="006306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A31B6"/>
    <w:multiLevelType w:val="multilevel"/>
    <w:tmpl w:val="C47C7F0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920CEB"/>
    <w:multiLevelType w:val="multilevel"/>
    <w:tmpl w:val="9FB2D6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0C46C2"/>
    <w:multiLevelType w:val="multilevel"/>
    <w:tmpl w:val="666CBD7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AB0A1D"/>
    <w:multiLevelType w:val="multilevel"/>
    <w:tmpl w:val="3B40866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03176D"/>
    <w:multiLevelType w:val="multilevel"/>
    <w:tmpl w:val="DA2C5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B67286"/>
    <w:multiLevelType w:val="multilevel"/>
    <w:tmpl w:val="B8D8E5D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556DFE"/>
    <w:multiLevelType w:val="multilevel"/>
    <w:tmpl w:val="DDB278C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C665FE8"/>
    <w:multiLevelType w:val="multilevel"/>
    <w:tmpl w:val="FE92F13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F83D64"/>
    <w:multiLevelType w:val="multilevel"/>
    <w:tmpl w:val="D382D03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494D32"/>
    <w:multiLevelType w:val="multilevel"/>
    <w:tmpl w:val="7AE41A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4161DD"/>
    <w:multiLevelType w:val="multilevel"/>
    <w:tmpl w:val="3DB0E1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874096D"/>
    <w:multiLevelType w:val="multilevel"/>
    <w:tmpl w:val="8904F51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F560056"/>
    <w:multiLevelType w:val="multilevel"/>
    <w:tmpl w:val="FDD434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5C71644"/>
    <w:multiLevelType w:val="multilevel"/>
    <w:tmpl w:val="DBE6BE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6950A47"/>
    <w:multiLevelType w:val="multilevel"/>
    <w:tmpl w:val="FD4ABA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3"/>
  </w:num>
  <w:num w:numId="3">
    <w:abstractNumId w:val="12"/>
  </w:num>
  <w:num w:numId="4">
    <w:abstractNumId w:val="9"/>
  </w:num>
  <w:num w:numId="5">
    <w:abstractNumId w:val="1"/>
  </w:num>
  <w:num w:numId="6">
    <w:abstractNumId w:val="14"/>
  </w:num>
  <w:num w:numId="7">
    <w:abstractNumId w:val="10"/>
  </w:num>
  <w:num w:numId="8">
    <w:abstractNumId w:val="11"/>
  </w:num>
  <w:num w:numId="9">
    <w:abstractNumId w:val="0"/>
  </w:num>
  <w:num w:numId="10">
    <w:abstractNumId w:val="6"/>
  </w:num>
  <w:num w:numId="11">
    <w:abstractNumId w:val="7"/>
  </w:num>
  <w:num w:numId="12">
    <w:abstractNumId w:val="2"/>
  </w:num>
  <w:num w:numId="13">
    <w:abstractNumId w:val="5"/>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FFC"/>
    <w:rsid w:val="00031A05"/>
    <w:rsid w:val="002D402F"/>
    <w:rsid w:val="00EC5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FEEA"/>
  <w15:chartTrackingRefBased/>
  <w15:docId w15:val="{F23E44A1-F4CA-466F-835E-22E713B8C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69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1105</Words>
  <Characters>6304</Characters>
  <Application>Microsoft Office Word</Application>
  <DocSecurity>0</DocSecurity>
  <Lines>52</Lines>
  <Paragraphs>14</Paragraphs>
  <ScaleCrop>false</ScaleCrop>
  <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Киселева</dc:creator>
  <cp:keywords/>
  <dc:description/>
  <cp:lastModifiedBy>Людмила Киселева</cp:lastModifiedBy>
  <cp:revision>2</cp:revision>
  <dcterms:created xsi:type="dcterms:W3CDTF">2023-10-08T08:00:00Z</dcterms:created>
  <dcterms:modified xsi:type="dcterms:W3CDTF">2023-10-08T08:03:00Z</dcterms:modified>
</cp:coreProperties>
</file>